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2D5D6B" w:rsidRDefault="002D5D6B" w:rsidP="002D5D6B">
      <w:pPr>
        <w:jc w:val="center"/>
        <w:rPr>
          <w:b/>
          <w:lang w:val="bg-BG"/>
        </w:rPr>
      </w:pPr>
      <w:r w:rsidRPr="002D5D6B">
        <w:rPr>
          <w:b/>
          <w:lang w:val="bg-BG"/>
        </w:rPr>
        <w:t>ИНФОРМАЦИЯ ЗА ДАТ</w:t>
      </w:r>
      <w:r w:rsidR="007A4A90">
        <w:rPr>
          <w:b/>
          <w:lang w:val="bg-BG"/>
        </w:rPr>
        <w:t>ИТЕ И ОСНОВАНИЕТО  ЗА ОСВОБОЖДА</w:t>
      </w:r>
      <w:r w:rsidRPr="002D5D6B">
        <w:rPr>
          <w:b/>
          <w:lang w:val="bg-BG"/>
        </w:rPr>
        <w:t>ВАНЕ НА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2"/>
        <w:gridCol w:w="1509"/>
        <w:gridCol w:w="1245"/>
        <w:gridCol w:w="2230"/>
        <w:gridCol w:w="1736"/>
        <w:gridCol w:w="1736"/>
      </w:tblGrid>
      <w:tr w:rsidR="00F67177" w:rsidTr="00E465BA">
        <w:tc>
          <w:tcPr>
            <w:tcW w:w="107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№ ПО РЕД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54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349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Кандидат или участник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841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</w:tcPr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Дата на освобождаване или задържане на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 гаранцията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B61B72" w:rsidTr="00E465BA">
        <w:tc>
          <w:tcPr>
            <w:tcW w:w="1078" w:type="dxa"/>
          </w:tcPr>
          <w:p w:rsidR="00B61B72" w:rsidRDefault="00B61B72" w:rsidP="00C53FA6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B61B72" w:rsidRDefault="00B61B72" w:rsidP="00C53FA6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B61B72" w:rsidRDefault="00B61B72" w:rsidP="00C53FA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VII-25</w:t>
            </w:r>
          </w:p>
          <w:p w:rsidR="00B61B72" w:rsidRDefault="00B61B72" w:rsidP="00E465BA">
            <w:pPr>
              <w:rPr>
                <w:b/>
                <w:lang w:val="en-US"/>
              </w:rPr>
            </w:pPr>
            <w:r>
              <w:rPr>
                <w:b/>
                <w:lang w:val="bg-BG"/>
              </w:rPr>
              <w:t xml:space="preserve">Доставка на консумативи  за лаборатории по обособени позиции </w:t>
            </w:r>
          </w:p>
          <w:p w:rsidR="00B61B72" w:rsidRPr="002554CC" w:rsidRDefault="00B61B72" w:rsidP="00E465BA">
            <w:pPr>
              <w:rPr>
                <w:b/>
                <w:lang w:val="en-US"/>
              </w:rPr>
            </w:pPr>
          </w:p>
        </w:tc>
        <w:tc>
          <w:tcPr>
            <w:tcW w:w="1349" w:type="dxa"/>
          </w:tcPr>
          <w:p w:rsidR="00B61B72" w:rsidRPr="007122B0" w:rsidRDefault="00B61B72" w:rsidP="00C062E4">
            <w:pPr>
              <w:rPr>
                <w:lang w:val="bg-BG"/>
              </w:rPr>
            </w:pPr>
            <w:r>
              <w:rPr>
                <w:lang w:val="bg-BG"/>
              </w:rPr>
              <w:t>М Т И ООД</w:t>
            </w:r>
          </w:p>
          <w:p w:rsidR="00B61B72" w:rsidRDefault="00B61B72" w:rsidP="00C062E4">
            <w:pPr>
              <w:rPr>
                <w:lang w:val="bg-BG"/>
              </w:rPr>
            </w:pPr>
          </w:p>
          <w:p w:rsidR="00B61B72" w:rsidRDefault="00B61B72" w:rsidP="00C062E4">
            <w:pPr>
              <w:rPr>
                <w:lang w:val="bg-BG"/>
              </w:rPr>
            </w:pPr>
          </w:p>
          <w:p w:rsidR="00B61B72" w:rsidRDefault="00B61B72" w:rsidP="00C062E4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Химтекс</w:t>
            </w:r>
            <w:proofErr w:type="spellEnd"/>
            <w:r>
              <w:rPr>
                <w:lang w:val="bg-BG"/>
              </w:rPr>
              <w:t xml:space="preserve"> ООД</w:t>
            </w:r>
          </w:p>
          <w:p w:rsidR="00B61B72" w:rsidRDefault="00B61B72" w:rsidP="00C062E4">
            <w:pPr>
              <w:rPr>
                <w:lang w:val="bg-BG"/>
              </w:rPr>
            </w:pPr>
          </w:p>
          <w:p w:rsidR="00B61B72" w:rsidRPr="002554CC" w:rsidRDefault="003B131A" w:rsidP="00C062E4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Диамед</w:t>
            </w:r>
            <w:proofErr w:type="spellEnd"/>
            <w:r>
              <w:rPr>
                <w:lang w:val="bg-BG"/>
              </w:rPr>
              <w:t xml:space="preserve"> ООД</w:t>
            </w:r>
          </w:p>
        </w:tc>
        <w:tc>
          <w:tcPr>
            <w:tcW w:w="1841" w:type="dxa"/>
          </w:tcPr>
          <w:p w:rsidR="00B61B72" w:rsidRPr="00B61B72" w:rsidRDefault="00B61B72" w:rsidP="00C062E4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en-US"/>
              </w:rPr>
              <w:t>.</w:t>
            </w:r>
            <w:r>
              <w:rPr>
                <w:lang w:val="bg-BG"/>
              </w:rPr>
              <w:t xml:space="preserve"> 3,13,15</w:t>
            </w:r>
          </w:p>
          <w:p w:rsidR="00B61B72" w:rsidRDefault="00B61B72" w:rsidP="00C062E4">
            <w:pPr>
              <w:rPr>
                <w:lang w:val="bg-BG"/>
              </w:rPr>
            </w:pPr>
          </w:p>
          <w:p w:rsidR="00B61B72" w:rsidRDefault="00B61B72" w:rsidP="00C062E4">
            <w:pPr>
              <w:rPr>
                <w:lang w:val="bg-BG"/>
              </w:rPr>
            </w:pPr>
          </w:p>
          <w:p w:rsidR="00B61B72" w:rsidRDefault="00B61B72" w:rsidP="00C062E4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en-US"/>
              </w:rPr>
              <w:t>.</w:t>
            </w:r>
            <w:r>
              <w:rPr>
                <w:lang w:val="bg-BG"/>
              </w:rPr>
              <w:t>12,13,14,15,16,19</w:t>
            </w:r>
          </w:p>
          <w:p w:rsidR="003B131A" w:rsidRDefault="003B131A" w:rsidP="00C062E4">
            <w:pPr>
              <w:rPr>
                <w:lang w:val="bg-BG"/>
              </w:rPr>
            </w:pPr>
          </w:p>
          <w:p w:rsidR="003B131A" w:rsidRDefault="003B131A" w:rsidP="00C062E4">
            <w:pPr>
              <w:rPr>
                <w:lang w:val="bg-BG"/>
              </w:rPr>
            </w:pPr>
          </w:p>
          <w:p w:rsidR="003B131A" w:rsidRDefault="003B131A" w:rsidP="00C062E4">
            <w:pPr>
              <w:rPr>
                <w:lang w:val="bg-BG"/>
              </w:rPr>
            </w:pPr>
          </w:p>
          <w:p w:rsidR="003B131A" w:rsidRPr="00B61B72" w:rsidRDefault="003B131A" w:rsidP="00C062E4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.7,11,18</w:t>
            </w:r>
          </w:p>
        </w:tc>
        <w:tc>
          <w:tcPr>
            <w:tcW w:w="1736" w:type="dxa"/>
          </w:tcPr>
          <w:p w:rsidR="00B61B72" w:rsidRPr="007122B0" w:rsidRDefault="00D77DC6" w:rsidP="00C062E4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B61B72">
              <w:rPr>
                <w:lang w:val="en-US"/>
              </w:rPr>
              <w:t>.04.2016</w:t>
            </w:r>
          </w:p>
          <w:p w:rsidR="00B61B72" w:rsidRDefault="00B61B72" w:rsidP="00C062E4">
            <w:pPr>
              <w:rPr>
                <w:lang w:val="bg-BG"/>
              </w:rPr>
            </w:pPr>
          </w:p>
          <w:p w:rsidR="00B61B72" w:rsidRDefault="00B61B72" w:rsidP="00C062E4">
            <w:pPr>
              <w:rPr>
                <w:lang w:val="bg-BG"/>
              </w:rPr>
            </w:pPr>
          </w:p>
          <w:p w:rsidR="00B61B72" w:rsidRDefault="00210950" w:rsidP="00C062E4">
            <w:pPr>
              <w:rPr>
                <w:lang w:val="bg-BG"/>
              </w:rPr>
            </w:pPr>
            <w:r>
              <w:rPr>
                <w:lang w:val="en-US"/>
              </w:rPr>
              <w:t>13</w:t>
            </w:r>
            <w:r w:rsidR="00B61B72">
              <w:rPr>
                <w:lang w:val="bg-BG"/>
              </w:rPr>
              <w:t>.04.2016</w:t>
            </w:r>
          </w:p>
          <w:p w:rsidR="003B131A" w:rsidRDefault="003B131A" w:rsidP="00C062E4">
            <w:pPr>
              <w:rPr>
                <w:lang w:val="bg-BG"/>
              </w:rPr>
            </w:pPr>
          </w:p>
          <w:p w:rsidR="003B131A" w:rsidRDefault="003B131A" w:rsidP="00C062E4">
            <w:pPr>
              <w:rPr>
                <w:lang w:val="bg-BG"/>
              </w:rPr>
            </w:pPr>
          </w:p>
          <w:p w:rsidR="003B131A" w:rsidRDefault="003B131A" w:rsidP="00C062E4">
            <w:pPr>
              <w:rPr>
                <w:lang w:val="bg-BG"/>
              </w:rPr>
            </w:pPr>
          </w:p>
          <w:p w:rsidR="003B131A" w:rsidRDefault="003B131A" w:rsidP="00C062E4">
            <w:pPr>
              <w:rPr>
                <w:lang w:val="bg-BG"/>
              </w:rPr>
            </w:pPr>
          </w:p>
          <w:p w:rsidR="003B131A" w:rsidRDefault="00A76D96" w:rsidP="00C062E4">
            <w:pPr>
              <w:rPr>
                <w:lang w:val="bg-BG"/>
              </w:rPr>
            </w:pPr>
            <w:r>
              <w:rPr>
                <w:lang w:val="en-US"/>
              </w:rPr>
              <w:t>27</w:t>
            </w:r>
            <w:r w:rsidR="003B131A">
              <w:rPr>
                <w:lang w:val="bg-BG"/>
              </w:rPr>
              <w:t>.04.2016</w:t>
            </w:r>
          </w:p>
        </w:tc>
        <w:tc>
          <w:tcPr>
            <w:tcW w:w="1736" w:type="dxa"/>
          </w:tcPr>
          <w:p w:rsidR="00B61B72" w:rsidRDefault="00B61B72" w:rsidP="00C062E4">
            <w:pPr>
              <w:rPr>
                <w:lang w:val="bg-BG"/>
              </w:rPr>
            </w:pPr>
            <w:r>
              <w:rPr>
                <w:lang w:val="bg-BG"/>
              </w:rPr>
              <w:t xml:space="preserve">Чл.62 ал.1 т </w:t>
            </w:r>
            <w:r>
              <w:rPr>
                <w:lang w:val="en-US"/>
              </w:rPr>
              <w:t>2</w:t>
            </w:r>
            <w:r>
              <w:rPr>
                <w:lang w:val="bg-BG"/>
              </w:rPr>
              <w:t xml:space="preserve"> от ЗОП</w:t>
            </w:r>
          </w:p>
          <w:p w:rsidR="00B61B72" w:rsidRDefault="00B61B72" w:rsidP="00C062E4">
            <w:pPr>
              <w:rPr>
                <w:lang w:val="bg-BG"/>
              </w:rPr>
            </w:pPr>
          </w:p>
          <w:p w:rsidR="00B61B72" w:rsidRDefault="00B61B72" w:rsidP="00B61B72">
            <w:pPr>
              <w:rPr>
                <w:lang w:val="bg-BG"/>
              </w:rPr>
            </w:pPr>
            <w:r>
              <w:rPr>
                <w:lang w:val="bg-BG"/>
              </w:rPr>
              <w:t xml:space="preserve">Чл.62 ал.1 т </w:t>
            </w:r>
            <w:r>
              <w:rPr>
                <w:lang w:val="en-US"/>
              </w:rPr>
              <w:t>2</w:t>
            </w:r>
            <w:r>
              <w:rPr>
                <w:lang w:val="bg-BG"/>
              </w:rPr>
              <w:t xml:space="preserve"> от ЗОП</w:t>
            </w:r>
          </w:p>
          <w:p w:rsidR="003B131A" w:rsidRDefault="003B131A" w:rsidP="00B61B72">
            <w:pPr>
              <w:rPr>
                <w:lang w:val="bg-BG"/>
              </w:rPr>
            </w:pPr>
          </w:p>
          <w:p w:rsidR="003B131A" w:rsidRDefault="003B131A" w:rsidP="00B61B72">
            <w:pPr>
              <w:rPr>
                <w:lang w:val="bg-BG"/>
              </w:rPr>
            </w:pPr>
          </w:p>
          <w:p w:rsidR="003B131A" w:rsidRDefault="003B131A" w:rsidP="00B61B72">
            <w:pPr>
              <w:rPr>
                <w:lang w:val="bg-BG"/>
              </w:rPr>
            </w:pPr>
          </w:p>
          <w:p w:rsidR="003B131A" w:rsidRDefault="003B131A" w:rsidP="003B131A">
            <w:pPr>
              <w:rPr>
                <w:lang w:val="bg-BG"/>
              </w:rPr>
            </w:pPr>
            <w:r>
              <w:rPr>
                <w:lang w:val="bg-BG"/>
              </w:rPr>
              <w:t xml:space="preserve">Чл.62 ал.1 т </w:t>
            </w:r>
            <w:r>
              <w:rPr>
                <w:lang w:val="en-US"/>
              </w:rPr>
              <w:t>2</w:t>
            </w:r>
            <w:r>
              <w:rPr>
                <w:lang w:val="bg-BG"/>
              </w:rPr>
              <w:t xml:space="preserve"> от ЗОП</w:t>
            </w:r>
          </w:p>
          <w:p w:rsidR="003B131A" w:rsidRDefault="003B131A" w:rsidP="00B61B72">
            <w:pPr>
              <w:rPr>
                <w:lang w:val="bg-BG"/>
              </w:rPr>
            </w:pPr>
          </w:p>
          <w:p w:rsidR="00B61B72" w:rsidRDefault="00B61B72" w:rsidP="00C062E4">
            <w:pPr>
              <w:rPr>
                <w:lang w:val="bg-BG"/>
              </w:rPr>
            </w:pPr>
          </w:p>
        </w:tc>
      </w:tr>
    </w:tbl>
    <w:p w:rsidR="002D5D6B" w:rsidRDefault="002D5D6B">
      <w:pPr>
        <w:rPr>
          <w:lang w:val="bg-BG"/>
        </w:rPr>
      </w:pPr>
    </w:p>
    <w:p w:rsidR="00BE0AF2" w:rsidRDefault="00A76D96">
      <w:pPr>
        <w:rPr>
          <w:lang w:val="bg-BG"/>
        </w:rPr>
      </w:pPr>
      <w:r>
        <w:rPr>
          <w:lang w:val="en-US"/>
        </w:rPr>
        <w:t>27</w:t>
      </w:r>
      <w:bookmarkStart w:id="0" w:name="_GoBack"/>
      <w:bookmarkEnd w:id="0"/>
      <w:r w:rsidR="00EB6989">
        <w:rPr>
          <w:lang w:val="bg-BG"/>
        </w:rPr>
        <w:t xml:space="preserve"> </w:t>
      </w:r>
      <w:r w:rsidR="00EB6989">
        <w:rPr>
          <w:lang w:val="en-US"/>
        </w:rPr>
        <w:t>.0</w:t>
      </w:r>
      <w:r w:rsidR="007122B0">
        <w:rPr>
          <w:lang w:val="en-US"/>
        </w:rPr>
        <w:t>4</w:t>
      </w:r>
      <w:r w:rsidR="00EB6989">
        <w:rPr>
          <w:lang w:val="en-US"/>
        </w:rPr>
        <w:t>.201</w:t>
      </w:r>
      <w:r w:rsidR="00EB6989">
        <w:rPr>
          <w:lang w:val="bg-BG"/>
        </w:rPr>
        <w:t>6</w:t>
      </w:r>
    </w:p>
    <w:p w:rsidR="00EB6989" w:rsidRDefault="00EB6989" w:rsidP="00EB6989">
      <w:pPr>
        <w:rPr>
          <w:lang w:val="en-US"/>
        </w:rPr>
      </w:pPr>
    </w:p>
    <w:p w:rsidR="00EB6989" w:rsidRDefault="00EB6989" w:rsidP="00EB6989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EB6989" w:rsidRPr="00021EA7" w:rsidRDefault="00EB6989" w:rsidP="00EB6989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p w:rsidR="00EB6989" w:rsidRPr="00EB6989" w:rsidRDefault="00EB6989">
      <w:pPr>
        <w:rPr>
          <w:lang w:val="bg-BG"/>
        </w:rPr>
      </w:pPr>
    </w:p>
    <w:sectPr w:rsidR="00EB6989" w:rsidRPr="00EB6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C1"/>
    <w:rsid w:val="000439B5"/>
    <w:rsid w:val="00210950"/>
    <w:rsid w:val="00212873"/>
    <w:rsid w:val="002554CC"/>
    <w:rsid w:val="002D5D6B"/>
    <w:rsid w:val="003B131A"/>
    <w:rsid w:val="005340E3"/>
    <w:rsid w:val="007122B0"/>
    <w:rsid w:val="0076513D"/>
    <w:rsid w:val="007A4A90"/>
    <w:rsid w:val="00830DF2"/>
    <w:rsid w:val="008B7335"/>
    <w:rsid w:val="0095104D"/>
    <w:rsid w:val="00993142"/>
    <w:rsid w:val="00A76D96"/>
    <w:rsid w:val="00AB30EB"/>
    <w:rsid w:val="00B61B72"/>
    <w:rsid w:val="00B73A90"/>
    <w:rsid w:val="00BB585F"/>
    <w:rsid w:val="00BE0AF2"/>
    <w:rsid w:val="00C005AD"/>
    <w:rsid w:val="00CB4ED0"/>
    <w:rsid w:val="00CC152F"/>
    <w:rsid w:val="00D77DC6"/>
    <w:rsid w:val="00DE58C1"/>
    <w:rsid w:val="00DF60BB"/>
    <w:rsid w:val="00E465BA"/>
    <w:rsid w:val="00E72866"/>
    <w:rsid w:val="00EB6989"/>
    <w:rsid w:val="00F67177"/>
    <w:rsid w:val="00F7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49</cp:revision>
  <cp:lastPrinted>2016-04-27T06:47:00Z</cp:lastPrinted>
  <dcterms:created xsi:type="dcterms:W3CDTF">2015-06-12T12:36:00Z</dcterms:created>
  <dcterms:modified xsi:type="dcterms:W3CDTF">2016-04-27T06:49:00Z</dcterms:modified>
</cp:coreProperties>
</file>