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51"/>
        <w:gridCol w:w="1251"/>
        <w:gridCol w:w="1568"/>
        <w:gridCol w:w="1736"/>
        <w:gridCol w:w="1736"/>
      </w:tblGrid>
      <w:tr w:rsidR="001B5B91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1B5B91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Pr="00A432AC" w:rsidRDefault="000B1CD8" w:rsidP="00C53FA6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A432AC">
              <w:rPr>
                <w:b/>
                <w:lang w:val="en-US"/>
              </w:rPr>
              <w:t>2</w:t>
            </w:r>
            <w:r w:rsidR="00A432AC">
              <w:rPr>
                <w:b/>
                <w:lang w:val="bg-BG"/>
              </w:rPr>
              <w:t>1</w:t>
            </w:r>
          </w:p>
          <w:p w:rsidR="002554CC" w:rsidRPr="000B1CD8" w:rsidRDefault="00A432AC" w:rsidP="00A432A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Доставка на </w:t>
            </w:r>
            <w:proofErr w:type="spellStart"/>
            <w:r>
              <w:rPr>
                <w:b/>
                <w:lang w:val="bg-BG"/>
              </w:rPr>
              <w:t>кардиостимулатори</w:t>
            </w:r>
            <w:proofErr w:type="spellEnd"/>
            <w:r>
              <w:rPr>
                <w:b/>
                <w:lang w:val="bg-BG"/>
              </w:rPr>
              <w:t xml:space="preserve"> за нуждите на клиника по кардиология за период от12 месеца</w:t>
            </w:r>
          </w:p>
        </w:tc>
        <w:tc>
          <w:tcPr>
            <w:tcW w:w="1349" w:type="dxa"/>
          </w:tcPr>
          <w:p w:rsidR="00212873" w:rsidRPr="00F06B0E" w:rsidRDefault="00212873" w:rsidP="00C53FA6">
            <w:pPr>
              <w:rPr>
                <w:lang w:val="en-US"/>
              </w:rPr>
            </w:pPr>
          </w:p>
          <w:p w:rsidR="002554CC" w:rsidRPr="002554CC" w:rsidRDefault="00A432AC" w:rsidP="00F06B0E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Прохелт</w:t>
            </w:r>
            <w:proofErr w:type="spellEnd"/>
            <w:r>
              <w:rPr>
                <w:lang w:val="bg-BG"/>
              </w:rPr>
              <w:t xml:space="preserve"> ЕООД</w:t>
            </w:r>
          </w:p>
        </w:tc>
        <w:tc>
          <w:tcPr>
            <w:tcW w:w="1841" w:type="dxa"/>
          </w:tcPr>
          <w:p w:rsidR="00212873" w:rsidRPr="000B1CD8" w:rsidRDefault="00212873" w:rsidP="00C53FA6">
            <w:pPr>
              <w:rPr>
                <w:lang w:val="bg-BG"/>
              </w:rPr>
            </w:pPr>
          </w:p>
          <w:p w:rsidR="00212873" w:rsidRPr="00F06B0E" w:rsidRDefault="00212873" w:rsidP="00C53FA6">
            <w:pPr>
              <w:rPr>
                <w:lang w:val="en-US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F06B0E" w:rsidRDefault="00212873" w:rsidP="00C53FA6">
            <w:pPr>
              <w:rPr>
                <w:lang w:val="en-US"/>
              </w:rPr>
            </w:pPr>
          </w:p>
          <w:p w:rsidR="002554CC" w:rsidRDefault="00A432AC" w:rsidP="00C53FA6">
            <w:pPr>
              <w:rPr>
                <w:lang w:val="bg-BG"/>
              </w:rPr>
            </w:pPr>
            <w:r>
              <w:rPr>
                <w:lang w:val="bg-BG"/>
              </w:rPr>
              <w:t>01,08,2016</w:t>
            </w:r>
          </w:p>
          <w:p w:rsidR="002554CC" w:rsidRPr="00174910" w:rsidRDefault="002554CC" w:rsidP="00174910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DC5CCF" w:rsidRDefault="00DC5CCF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 Решение </w:t>
            </w:r>
          </w:p>
          <w:p w:rsidR="00212873" w:rsidRPr="001B5B91" w:rsidRDefault="00A432AC" w:rsidP="00C53FA6">
            <w:pPr>
              <w:rPr>
                <w:lang w:val="bg-BG"/>
              </w:rPr>
            </w:pPr>
            <w:r>
              <w:rPr>
                <w:lang w:val="en-US"/>
              </w:rPr>
              <w:t>VII-2</w:t>
            </w:r>
            <w:r>
              <w:rPr>
                <w:lang w:val="bg-BG"/>
              </w:rPr>
              <w:t>1</w:t>
            </w:r>
            <w:r>
              <w:rPr>
                <w:lang w:val="en-US"/>
              </w:rPr>
              <w:t>-</w:t>
            </w:r>
            <w:r w:rsidR="00F72A47">
              <w:rPr>
                <w:lang w:val="en-US"/>
              </w:rPr>
              <w:t>9/</w:t>
            </w:r>
            <w:r w:rsidR="00F72A47">
              <w:rPr>
                <w:lang w:val="bg-BG"/>
              </w:rPr>
              <w:t>2</w:t>
            </w:r>
            <w:bookmarkStart w:id="0" w:name="_GoBack"/>
            <w:bookmarkEnd w:id="0"/>
            <w:r w:rsidR="00F72A47">
              <w:rPr>
                <w:lang w:val="en-US"/>
              </w:rPr>
              <w:t>1.0</w:t>
            </w:r>
            <w:r w:rsidR="00F72A47">
              <w:rPr>
                <w:lang w:val="bg-BG"/>
              </w:rPr>
              <w:t>6</w:t>
            </w:r>
            <w:r w:rsidR="001B5B91">
              <w:rPr>
                <w:lang w:val="en-US"/>
              </w:rPr>
              <w:t xml:space="preserve">.2016 </w:t>
            </w:r>
            <w:r w:rsidR="001B5B91">
              <w:rPr>
                <w:lang w:val="bg-BG"/>
              </w:rPr>
              <w:t>год.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EB6989">
      <w:pPr>
        <w:rPr>
          <w:lang w:val="bg-BG"/>
        </w:rPr>
      </w:pPr>
      <w:r>
        <w:rPr>
          <w:lang w:val="bg-BG"/>
        </w:rPr>
        <w:t xml:space="preserve"> </w:t>
      </w:r>
      <w:r w:rsidR="00404034">
        <w:rPr>
          <w:lang w:val="bg-BG"/>
        </w:rPr>
        <w:t xml:space="preserve"> </w:t>
      </w:r>
      <w:r w:rsidR="00A432AC">
        <w:rPr>
          <w:lang w:val="bg-BG"/>
        </w:rPr>
        <w:t>01</w:t>
      </w:r>
      <w:r>
        <w:rPr>
          <w:lang w:val="en-US"/>
        </w:rPr>
        <w:t>.0</w:t>
      </w:r>
      <w:r w:rsidR="00A432AC">
        <w:rPr>
          <w:lang w:val="bg-BG"/>
        </w:rPr>
        <w:t>8</w:t>
      </w:r>
      <w:r>
        <w:rPr>
          <w:lang w:val="en-US"/>
        </w:rPr>
        <w:t>.201</w:t>
      </w:r>
      <w:r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 xml:space="preserve">Съгласували:        1.Гл.счетоводител :       </w:t>
      </w:r>
      <w:r w:rsidR="00515643">
        <w:rPr>
          <w:lang w:val="bg-BG"/>
        </w:rPr>
        <w:t xml:space="preserve"> </w:t>
      </w:r>
      <w:r>
        <w:rPr>
          <w:lang w:val="bg-BG"/>
        </w:rPr>
        <w:t xml:space="preserve">2.Фин.контрольор         </w:t>
      </w:r>
      <w:r w:rsidR="00515643">
        <w:rPr>
          <w:lang w:val="bg-BG"/>
        </w:rPr>
        <w:t xml:space="preserve">     </w:t>
      </w:r>
      <w:r>
        <w:rPr>
          <w:lang w:val="bg-BG"/>
        </w:rPr>
        <w:t xml:space="preserve">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0B1CD8"/>
    <w:rsid w:val="00174910"/>
    <w:rsid w:val="001B5B91"/>
    <w:rsid w:val="0020772E"/>
    <w:rsid w:val="00212873"/>
    <w:rsid w:val="002554CC"/>
    <w:rsid w:val="002D5D6B"/>
    <w:rsid w:val="00404034"/>
    <w:rsid w:val="00515643"/>
    <w:rsid w:val="005340E3"/>
    <w:rsid w:val="007122B0"/>
    <w:rsid w:val="00830DF2"/>
    <w:rsid w:val="008471F9"/>
    <w:rsid w:val="008B7335"/>
    <w:rsid w:val="0095104D"/>
    <w:rsid w:val="009610FD"/>
    <w:rsid w:val="00993142"/>
    <w:rsid w:val="00A432AC"/>
    <w:rsid w:val="00AB30EB"/>
    <w:rsid w:val="00B73A90"/>
    <w:rsid w:val="00BB585F"/>
    <w:rsid w:val="00BE0AF2"/>
    <w:rsid w:val="00C005AD"/>
    <w:rsid w:val="00C272DE"/>
    <w:rsid w:val="00CB4ED0"/>
    <w:rsid w:val="00CC152F"/>
    <w:rsid w:val="00DC5CCF"/>
    <w:rsid w:val="00DE58C1"/>
    <w:rsid w:val="00DF60BB"/>
    <w:rsid w:val="00E465BA"/>
    <w:rsid w:val="00E72866"/>
    <w:rsid w:val="00EB6989"/>
    <w:rsid w:val="00ED10E3"/>
    <w:rsid w:val="00F06B0E"/>
    <w:rsid w:val="00F67177"/>
    <w:rsid w:val="00F72A4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57</cp:revision>
  <cp:lastPrinted>2016-08-01T06:30:00Z</cp:lastPrinted>
  <dcterms:created xsi:type="dcterms:W3CDTF">2015-06-12T12:36:00Z</dcterms:created>
  <dcterms:modified xsi:type="dcterms:W3CDTF">2016-08-01T06:30:00Z</dcterms:modified>
</cp:coreProperties>
</file>