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96" w:rsidRPr="008E2AD1" w:rsidRDefault="00E44F96" w:rsidP="00E44F96">
      <w:pPr>
        <w:jc w:val="center"/>
        <w:rPr>
          <w:b/>
          <w:sz w:val="22"/>
          <w:szCs w:val="22"/>
          <w:lang w:val="bg-BG"/>
        </w:rPr>
      </w:pPr>
      <w:r w:rsidRPr="008E2AD1">
        <w:rPr>
          <w:b/>
          <w:sz w:val="22"/>
          <w:szCs w:val="22"/>
          <w:lang w:val="bg-BG"/>
        </w:rPr>
        <w:t>ОБОБЩЕНА МЕСЕЧНА ИНФОРМАЦИЯ ЗА ДАТАТА ,ОСНОВАНИЕТО И РАЗМЕРА НА ИЗВЪРШЕНИТЕ ПЛАЩАНИЯ ПО ДОГОВОРИТЕ ЗА ОБЩЕСТВЕНИ ПОРЪЧКИ С ПЕРИОДИЧНО ПОВТАРЯЩИ СЕ ДОСТАВКИ НА СТОКИ</w:t>
      </w:r>
    </w:p>
    <w:tbl>
      <w:tblPr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"/>
        <w:gridCol w:w="1800"/>
        <w:gridCol w:w="1440"/>
        <w:gridCol w:w="1620"/>
        <w:gridCol w:w="1800"/>
        <w:gridCol w:w="2880"/>
        <w:gridCol w:w="1587"/>
      </w:tblGrid>
      <w:tr w:rsidR="00E44F96" w:rsidTr="00794859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83" w:type="dxa"/>
            <w:vAlign w:val="center"/>
          </w:tcPr>
          <w:p w:rsidR="00E44F96" w:rsidRDefault="00E44F96" w:rsidP="00794859">
            <w:pPr>
              <w:framePr w:hSpace="141" w:wrap="around" w:vAnchor="text" w:hAnchor="margin" w:xAlign="center" w:y="5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</w:t>
            </w:r>
            <w:proofErr w:type="spellEnd"/>
          </w:p>
        </w:tc>
        <w:tc>
          <w:tcPr>
            <w:tcW w:w="1800" w:type="dxa"/>
            <w:vAlign w:val="center"/>
          </w:tcPr>
          <w:p w:rsidR="00E44F96" w:rsidRDefault="00E44F96" w:rsidP="00794859">
            <w:pPr>
              <w:framePr w:hSpace="141" w:wrap="around" w:vAnchor="text" w:hAnchor="margin" w:xAlign="center" w:y="5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договор</w:t>
            </w:r>
            <w:proofErr w:type="spellEnd"/>
          </w:p>
        </w:tc>
        <w:tc>
          <w:tcPr>
            <w:tcW w:w="1440" w:type="dxa"/>
            <w:vAlign w:val="center"/>
          </w:tcPr>
          <w:p w:rsidR="00E44F96" w:rsidRPr="00840497" w:rsidRDefault="00E44F96" w:rsidP="00794859">
            <w:pPr>
              <w:framePr w:hSpace="141" w:wrap="around" w:vAnchor="text" w:hAnchor="margin" w:xAlign="center" w:y="558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Предмет на договора</w:t>
            </w:r>
          </w:p>
        </w:tc>
        <w:tc>
          <w:tcPr>
            <w:tcW w:w="1620" w:type="dxa"/>
            <w:vAlign w:val="center"/>
          </w:tcPr>
          <w:p w:rsidR="00E44F96" w:rsidRDefault="00E44F96" w:rsidP="00794859">
            <w:pPr>
              <w:framePr w:hSpace="141" w:wrap="around" w:vAnchor="text" w:hAnchor="margin" w:xAlign="center" w:y="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Изпълнител</w:t>
            </w:r>
            <w:proofErr w:type="spellEnd"/>
          </w:p>
        </w:tc>
        <w:tc>
          <w:tcPr>
            <w:tcW w:w="1800" w:type="dxa"/>
            <w:vAlign w:val="center"/>
          </w:tcPr>
          <w:p w:rsidR="00E44F96" w:rsidRPr="00840497" w:rsidRDefault="00E44F96" w:rsidP="00794859">
            <w:pPr>
              <w:framePr w:hSpace="141" w:wrap="around" w:vAnchor="text" w:hAnchor="margin" w:xAlign="center" w:y="558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Дата на извършено плащане</w:t>
            </w:r>
          </w:p>
        </w:tc>
        <w:tc>
          <w:tcPr>
            <w:tcW w:w="2880" w:type="dxa"/>
            <w:vAlign w:val="center"/>
          </w:tcPr>
          <w:p w:rsidR="00E44F96" w:rsidRPr="00840497" w:rsidRDefault="00E44F96" w:rsidP="00794859">
            <w:pPr>
              <w:framePr w:hSpace="141" w:wrap="around" w:vAnchor="text" w:hAnchor="margin" w:xAlign="center" w:y="558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Основание за извършване </w:t>
            </w:r>
            <w:proofErr w:type="spellStart"/>
            <w:r>
              <w:rPr>
                <w:sz w:val="24"/>
                <w:lang w:val="bg-BG"/>
              </w:rPr>
              <w:t>плащаниятя</w:t>
            </w:r>
            <w:proofErr w:type="spellEnd"/>
          </w:p>
        </w:tc>
        <w:tc>
          <w:tcPr>
            <w:tcW w:w="1587" w:type="dxa"/>
            <w:vAlign w:val="center"/>
          </w:tcPr>
          <w:p w:rsidR="00E44F96" w:rsidRPr="00840497" w:rsidRDefault="00E44F96" w:rsidP="00794859">
            <w:pPr>
              <w:framePr w:hSpace="141" w:wrap="around" w:vAnchor="text" w:hAnchor="margin" w:xAlign="center" w:y="558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Размер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bg-BG"/>
              </w:rPr>
              <w:t xml:space="preserve">извършените плащания /в </w:t>
            </w:r>
            <w:proofErr w:type="spellStart"/>
            <w:r>
              <w:rPr>
                <w:sz w:val="24"/>
                <w:lang w:val="bg-BG"/>
              </w:rPr>
              <w:t>лв</w:t>
            </w:r>
            <w:proofErr w:type="spellEnd"/>
            <w:r>
              <w:rPr>
                <w:sz w:val="24"/>
                <w:lang w:val="bg-BG"/>
              </w:rPr>
              <w:t xml:space="preserve"> с</w:t>
            </w:r>
            <w:r>
              <w:rPr>
                <w:sz w:val="24"/>
              </w:rPr>
              <w:t xml:space="preserve"> ДДС</w:t>
            </w:r>
            <w:r>
              <w:rPr>
                <w:sz w:val="24"/>
                <w:lang w:val="bg-BG"/>
              </w:rPr>
              <w:t>/</w:t>
            </w:r>
          </w:p>
        </w:tc>
      </w:tr>
      <w:tr w:rsidR="00E44F96" w:rsidTr="00794859">
        <w:tblPrEx>
          <w:tblCellMar>
            <w:top w:w="0" w:type="dxa"/>
            <w:bottom w:w="0" w:type="dxa"/>
          </w:tblCellMar>
        </w:tblPrEx>
        <w:trPr>
          <w:trHeight w:val="2590"/>
        </w:trPr>
        <w:tc>
          <w:tcPr>
            <w:tcW w:w="283" w:type="dxa"/>
            <w:vAlign w:val="center"/>
          </w:tcPr>
          <w:p w:rsidR="00E44F96" w:rsidRDefault="00E44F96" w:rsidP="00794859">
            <w:pPr>
              <w:framePr w:hSpace="141" w:wrap="around" w:vAnchor="text" w:hAnchor="margin" w:xAlign="center" w:y="55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:rsidR="00E44F96" w:rsidRPr="00840497" w:rsidRDefault="00E44F96" w:rsidP="00794859">
            <w:pPr>
              <w:framePr w:hSpace="141" w:wrap="around" w:vAnchor="text" w:hAnchor="margin" w:xAlign="center" w:y="558"/>
              <w:rPr>
                <w:sz w:val="24"/>
                <w:lang w:val="bg-BG"/>
              </w:rPr>
            </w:pPr>
            <w:r>
              <w:rPr>
                <w:sz w:val="24"/>
                <w:lang w:val="en-GB"/>
              </w:rPr>
              <w:t>VII-</w:t>
            </w:r>
            <w:r>
              <w:rPr>
                <w:sz w:val="24"/>
                <w:lang w:val="bg-BG"/>
              </w:rPr>
              <w:t>31-3/13,08,2014</w:t>
            </w:r>
          </w:p>
          <w:p w:rsidR="00E44F96" w:rsidRPr="00A60BE7" w:rsidRDefault="00E44F96" w:rsidP="00794859">
            <w:pPr>
              <w:framePr w:hSpace="141" w:wrap="around" w:vAnchor="text" w:hAnchor="margin" w:xAlign="center" w:y="558"/>
              <w:rPr>
                <w:sz w:val="24"/>
                <w:lang w:val="bg-BG"/>
              </w:rPr>
            </w:pPr>
          </w:p>
        </w:tc>
        <w:tc>
          <w:tcPr>
            <w:tcW w:w="1440" w:type="dxa"/>
            <w:vAlign w:val="center"/>
          </w:tcPr>
          <w:p w:rsidR="00E44F96" w:rsidRDefault="00E44F96" w:rsidP="00794859">
            <w:pPr>
              <w:framePr w:hSpace="141" w:wrap="around" w:vAnchor="text" w:hAnchor="margin" w:xAlign="center" w:y="558"/>
              <w:rPr>
                <w:sz w:val="24"/>
                <w:lang w:val="bg-BG"/>
              </w:rPr>
            </w:pPr>
            <w:proofErr w:type="spellStart"/>
            <w:r w:rsidRPr="00840497">
              <w:rPr>
                <w:sz w:val="24"/>
                <w:lang w:val="en-GB"/>
              </w:rPr>
              <w:t>Периодична</w:t>
            </w:r>
            <w:proofErr w:type="spellEnd"/>
            <w:r w:rsidRPr="00840497">
              <w:rPr>
                <w:sz w:val="24"/>
                <w:lang w:val="en-GB"/>
              </w:rPr>
              <w:t xml:space="preserve"> </w:t>
            </w:r>
            <w:proofErr w:type="spellStart"/>
            <w:r w:rsidRPr="00840497">
              <w:rPr>
                <w:sz w:val="24"/>
                <w:lang w:val="en-GB"/>
              </w:rPr>
              <w:t>доставка</w:t>
            </w:r>
            <w:proofErr w:type="spellEnd"/>
            <w:r w:rsidRPr="00840497">
              <w:rPr>
                <w:sz w:val="24"/>
                <w:lang w:val="en-GB"/>
              </w:rPr>
              <w:t xml:space="preserve"> </w:t>
            </w:r>
            <w:proofErr w:type="spellStart"/>
            <w:r w:rsidRPr="00840497">
              <w:rPr>
                <w:sz w:val="24"/>
                <w:lang w:val="en-GB"/>
              </w:rPr>
              <w:t>на</w:t>
            </w:r>
            <w:proofErr w:type="spellEnd"/>
            <w:r w:rsidRPr="00840497">
              <w:rPr>
                <w:sz w:val="24"/>
                <w:lang w:val="en-GB"/>
              </w:rPr>
              <w:t xml:space="preserve"> </w:t>
            </w:r>
            <w:proofErr w:type="spellStart"/>
            <w:r w:rsidRPr="00840497">
              <w:rPr>
                <w:sz w:val="24"/>
                <w:lang w:val="en-GB"/>
              </w:rPr>
              <w:t>горива</w:t>
            </w:r>
            <w:proofErr w:type="spellEnd"/>
            <w:r w:rsidRPr="00840497">
              <w:rPr>
                <w:sz w:val="24"/>
                <w:lang w:val="en-GB"/>
              </w:rPr>
              <w:t xml:space="preserve"> и </w:t>
            </w:r>
            <w:proofErr w:type="spellStart"/>
            <w:r w:rsidRPr="00840497">
              <w:rPr>
                <w:sz w:val="24"/>
                <w:lang w:val="en-GB"/>
              </w:rPr>
              <w:t>смазочни</w:t>
            </w:r>
            <w:proofErr w:type="spellEnd"/>
            <w:r w:rsidRPr="00840497">
              <w:rPr>
                <w:sz w:val="24"/>
                <w:lang w:val="en-GB"/>
              </w:rPr>
              <w:t xml:space="preserve"> </w:t>
            </w:r>
            <w:proofErr w:type="spellStart"/>
            <w:r w:rsidRPr="00840497">
              <w:rPr>
                <w:sz w:val="24"/>
                <w:lang w:val="en-GB"/>
              </w:rPr>
              <w:t>материали</w:t>
            </w:r>
            <w:proofErr w:type="spellEnd"/>
            <w:r w:rsidRPr="00840497">
              <w:rPr>
                <w:sz w:val="24"/>
                <w:lang w:val="en-GB"/>
              </w:rPr>
              <w:t>,</w:t>
            </w:r>
          </w:p>
          <w:p w:rsidR="00E44F96" w:rsidRPr="00F603DC" w:rsidRDefault="00E44F96" w:rsidP="00794859">
            <w:pPr>
              <w:framePr w:hSpace="141" w:wrap="around" w:vAnchor="text" w:hAnchor="margin" w:xAlign="center" w:y="558"/>
              <w:rPr>
                <w:sz w:val="24"/>
                <w:lang w:val="en-GB"/>
              </w:rPr>
            </w:pPr>
            <w:proofErr w:type="spellStart"/>
            <w:r w:rsidRPr="00840497">
              <w:rPr>
                <w:sz w:val="24"/>
                <w:lang w:val="en-GB"/>
              </w:rPr>
              <w:t>чрез</w:t>
            </w:r>
            <w:proofErr w:type="spellEnd"/>
            <w:r w:rsidRPr="00840497">
              <w:rPr>
                <w:sz w:val="24"/>
                <w:lang w:val="en-GB"/>
              </w:rPr>
              <w:t xml:space="preserve"> </w:t>
            </w:r>
            <w:proofErr w:type="spellStart"/>
            <w:r w:rsidRPr="00840497">
              <w:rPr>
                <w:sz w:val="24"/>
                <w:lang w:val="en-GB"/>
              </w:rPr>
              <w:t>карти</w:t>
            </w:r>
            <w:proofErr w:type="spellEnd"/>
            <w:r w:rsidRPr="00840497">
              <w:rPr>
                <w:sz w:val="24"/>
                <w:lang w:val="en-GB"/>
              </w:rPr>
              <w:t xml:space="preserve"> </w:t>
            </w:r>
            <w:proofErr w:type="spellStart"/>
            <w:r w:rsidRPr="00840497">
              <w:rPr>
                <w:sz w:val="24"/>
                <w:lang w:val="en-GB"/>
              </w:rPr>
              <w:t>за</w:t>
            </w:r>
            <w:proofErr w:type="spellEnd"/>
            <w:r w:rsidRPr="00840497">
              <w:rPr>
                <w:sz w:val="24"/>
                <w:lang w:val="en-GB"/>
              </w:rPr>
              <w:t xml:space="preserve"> </w:t>
            </w:r>
            <w:proofErr w:type="spellStart"/>
            <w:r w:rsidRPr="00840497">
              <w:rPr>
                <w:sz w:val="24"/>
                <w:lang w:val="en-GB"/>
              </w:rPr>
              <w:t>безналично</w:t>
            </w:r>
            <w:proofErr w:type="spellEnd"/>
            <w:r w:rsidRPr="00840497">
              <w:rPr>
                <w:sz w:val="24"/>
                <w:lang w:val="en-GB"/>
              </w:rPr>
              <w:t xml:space="preserve"> </w:t>
            </w:r>
            <w:proofErr w:type="spellStart"/>
            <w:r w:rsidRPr="00840497">
              <w:rPr>
                <w:sz w:val="24"/>
                <w:lang w:val="en-GB"/>
              </w:rPr>
              <w:t>плащане</w:t>
            </w:r>
            <w:proofErr w:type="spellEnd"/>
            <w:r w:rsidRPr="00840497">
              <w:rPr>
                <w:sz w:val="24"/>
                <w:lang w:val="en-GB"/>
              </w:rPr>
              <w:t xml:space="preserve"> </w:t>
            </w:r>
            <w:proofErr w:type="spellStart"/>
            <w:r w:rsidRPr="00840497">
              <w:rPr>
                <w:sz w:val="24"/>
                <w:lang w:val="en-GB"/>
              </w:rPr>
              <w:t>за</w:t>
            </w:r>
            <w:proofErr w:type="spellEnd"/>
            <w:r w:rsidRPr="00840497">
              <w:rPr>
                <w:sz w:val="24"/>
                <w:lang w:val="en-GB"/>
              </w:rPr>
              <w:t xml:space="preserve"> </w:t>
            </w:r>
            <w:proofErr w:type="spellStart"/>
            <w:r w:rsidRPr="00840497">
              <w:rPr>
                <w:sz w:val="24"/>
                <w:lang w:val="en-GB"/>
              </w:rPr>
              <w:t>нуждите</w:t>
            </w:r>
            <w:proofErr w:type="spellEnd"/>
            <w:r w:rsidRPr="00840497">
              <w:rPr>
                <w:sz w:val="24"/>
                <w:lang w:val="en-GB"/>
              </w:rPr>
              <w:t xml:space="preserve"> </w:t>
            </w:r>
            <w:proofErr w:type="spellStart"/>
            <w:r w:rsidRPr="00840497">
              <w:rPr>
                <w:sz w:val="24"/>
                <w:lang w:val="en-GB"/>
              </w:rPr>
              <w:t>на</w:t>
            </w:r>
            <w:proofErr w:type="spellEnd"/>
            <w:r w:rsidRPr="00840497">
              <w:rPr>
                <w:sz w:val="24"/>
                <w:lang w:val="en-GB"/>
              </w:rPr>
              <w:t xml:space="preserve"> </w:t>
            </w:r>
            <w:proofErr w:type="spellStart"/>
            <w:r w:rsidRPr="00840497">
              <w:rPr>
                <w:sz w:val="24"/>
                <w:lang w:val="en-GB"/>
              </w:rPr>
              <w:t>служебните</w:t>
            </w:r>
            <w:proofErr w:type="spellEnd"/>
            <w:r w:rsidRPr="00840497">
              <w:rPr>
                <w:sz w:val="24"/>
                <w:lang w:val="en-GB"/>
              </w:rPr>
              <w:t xml:space="preserve"> </w:t>
            </w:r>
            <w:proofErr w:type="spellStart"/>
            <w:r w:rsidRPr="00840497">
              <w:rPr>
                <w:sz w:val="24"/>
                <w:lang w:val="en-GB"/>
              </w:rPr>
              <w:t>автомобили</w:t>
            </w:r>
            <w:proofErr w:type="spellEnd"/>
            <w:r w:rsidRPr="00840497">
              <w:rPr>
                <w:sz w:val="24"/>
                <w:lang w:val="en-GB"/>
              </w:rPr>
              <w:t xml:space="preserve"> </w:t>
            </w:r>
            <w:proofErr w:type="spellStart"/>
            <w:r w:rsidRPr="00840497">
              <w:rPr>
                <w:sz w:val="24"/>
                <w:lang w:val="en-GB"/>
              </w:rPr>
              <w:t>на</w:t>
            </w:r>
            <w:proofErr w:type="spellEnd"/>
            <w:r w:rsidRPr="00840497">
              <w:rPr>
                <w:sz w:val="24"/>
                <w:lang w:val="en-GB"/>
              </w:rPr>
              <w:t xml:space="preserve"> </w:t>
            </w:r>
            <w:proofErr w:type="spellStart"/>
            <w:r w:rsidRPr="00840497">
              <w:rPr>
                <w:sz w:val="24"/>
                <w:lang w:val="en-GB"/>
              </w:rPr>
              <w:t>болница</w:t>
            </w:r>
            <w:proofErr w:type="spellEnd"/>
            <w:r w:rsidRPr="00840497">
              <w:rPr>
                <w:sz w:val="24"/>
                <w:lang w:val="en-GB"/>
              </w:rPr>
              <w:t xml:space="preserve"> </w:t>
            </w:r>
            <w:proofErr w:type="spellStart"/>
            <w:r w:rsidRPr="00840497">
              <w:rPr>
                <w:sz w:val="24"/>
                <w:lang w:val="en-GB"/>
              </w:rPr>
              <w:t>Лозенец</w:t>
            </w:r>
            <w:proofErr w:type="spellEnd"/>
          </w:p>
        </w:tc>
        <w:tc>
          <w:tcPr>
            <w:tcW w:w="1620" w:type="dxa"/>
            <w:vAlign w:val="center"/>
          </w:tcPr>
          <w:p w:rsidR="00E44F96" w:rsidRPr="00F603DC" w:rsidRDefault="00E44F96" w:rsidP="00794859">
            <w:pPr>
              <w:framePr w:hSpace="141" w:wrap="around" w:vAnchor="text" w:hAnchor="margin" w:xAlign="center" w:y="558"/>
              <w:rPr>
                <w:sz w:val="24"/>
                <w:lang w:val="en-GB"/>
              </w:rPr>
            </w:pPr>
            <w:r w:rsidRPr="00840497">
              <w:rPr>
                <w:sz w:val="24"/>
                <w:lang w:val="en-GB"/>
              </w:rPr>
              <w:t>ЛУКОЙЛ -</w:t>
            </w:r>
            <w:proofErr w:type="spellStart"/>
            <w:r w:rsidRPr="00840497">
              <w:rPr>
                <w:sz w:val="24"/>
                <w:lang w:val="en-GB"/>
              </w:rPr>
              <w:t>България</w:t>
            </w:r>
            <w:proofErr w:type="spellEnd"/>
            <w:r w:rsidRPr="00840497">
              <w:rPr>
                <w:sz w:val="24"/>
                <w:lang w:val="en-GB"/>
              </w:rPr>
              <w:t xml:space="preserve">  ЕООД</w:t>
            </w:r>
          </w:p>
        </w:tc>
        <w:tc>
          <w:tcPr>
            <w:tcW w:w="1800" w:type="dxa"/>
            <w:vAlign w:val="center"/>
          </w:tcPr>
          <w:p w:rsidR="00E44F96" w:rsidRPr="00F959CE" w:rsidRDefault="00E44F96" w:rsidP="00794859">
            <w:pPr>
              <w:framePr w:hSpace="141" w:wrap="around" w:vAnchor="text" w:hAnchor="margin" w:xAlign="center" w:y="558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20.05.2015</w:t>
            </w:r>
            <w:r>
              <w:rPr>
                <w:sz w:val="24"/>
                <w:lang w:val="bg-BG"/>
              </w:rPr>
              <w:t>год.</w:t>
            </w:r>
          </w:p>
        </w:tc>
        <w:tc>
          <w:tcPr>
            <w:tcW w:w="2880" w:type="dxa"/>
            <w:vAlign w:val="center"/>
          </w:tcPr>
          <w:p w:rsidR="00E44F96" w:rsidRDefault="00E44F96" w:rsidP="00794859">
            <w:pPr>
              <w:framePr w:hSpace="141" w:wrap="around" w:vAnchor="text" w:hAnchor="margin" w:xAlign="center" w:y="558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Фактура</w:t>
            </w:r>
          </w:p>
          <w:p w:rsidR="00E44F96" w:rsidRPr="007B51B9" w:rsidRDefault="00E44F96" w:rsidP="00794859">
            <w:pPr>
              <w:framePr w:hSpace="141" w:wrap="around" w:vAnchor="text" w:hAnchor="margin" w:xAlign="center" w:y="55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9600093703/30.04.2015</w:t>
            </w:r>
          </w:p>
          <w:p w:rsidR="00E44F96" w:rsidRPr="0012441D" w:rsidRDefault="00E44F96" w:rsidP="00794859">
            <w:pPr>
              <w:framePr w:hSpace="141" w:wrap="around" w:vAnchor="text" w:hAnchor="margin" w:xAlign="center" w:y="558"/>
              <w:jc w:val="center"/>
              <w:rPr>
                <w:sz w:val="24"/>
                <w:lang w:val="bg-BG"/>
              </w:rPr>
            </w:pPr>
          </w:p>
        </w:tc>
        <w:tc>
          <w:tcPr>
            <w:tcW w:w="1587" w:type="dxa"/>
            <w:vAlign w:val="center"/>
          </w:tcPr>
          <w:p w:rsidR="00E44F96" w:rsidRPr="00842601" w:rsidRDefault="00E44F96" w:rsidP="00794859">
            <w:pPr>
              <w:framePr w:hSpace="141" w:wrap="around" w:vAnchor="text" w:hAnchor="margin" w:xAlign="center" w:y="558"/>
              <w:rPr>
                <w:sz w:val="24"/>
                <w:lang w:val="bg-BG"/>
              </w:rPr>
            </w:pPr>
            <w:r>
              <w:rPr>
                <w:sz w:val="24"/>
                <w:lang w:val="en-GB"/>
              </w:rPr>
              <w:t xml:space="preserve">4931.14 </w:t>
            </w:r>
            <w:proofErr w:type="spellStart"/>
            <w:r>
              <w:rPr>
                <w:sz w:val="24"/>
                <w:lang w:val="bg-BG"/>
              </w:rPr>
              <w:t>лв</w:t>
            </w:r>
            <w:proofErr w:type="spellEnd"/>
          </w:p>
        </w:tc>
      </w:tr>
    </w:tbl>
    <w:p w:rsidR="00E44F96" w:rsidRDefault="00E44F96" w:rsidP="00E44F96"/>
    <w:p w:rsidR="00E44F96" w:rsidRDefault="00E44F96" w:rsidP="00E44F96">
      <w:pPr>
        <w:tabs>
          <w:tab w:val="left" w:pos="4300"/>
        </w:tabs>
      </w:pPr>
    </w:p>
    <w:p w:rsidR="00E44F96" w:rsidRDefault="00E44F96" w:rsidP="00E44F96">
      <w:pPr>
        <w:tabs>
          <w:tab w:val="left" w:pos="4300"/>
        </w:tabs>
      </w:pPr>
    </w:p>
    <w:p w:rsidR="00E44F96" w:rsidRPr="00036F74" w:rsidRDefault="00E44F96" w:rsidP="00E44F96">
      <w:pPr>
        <w:tabs>
          <w:tab w:val="left" w:pos="4300"/>
        </w:tabs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bg-BG"/>
        </w:rPr>
        <w:t xml:space="preserve">                                                                                                                          </w:t>
      </w:r>
    </w:p>
    <w:p w:rsidR="00C32962" w:rsidRDefault="00E44F96" w:rsidP="00E44F96">
      <w:proofErr w:type="gramStart"/>
      <w:r>
        <w:rPr>
          <w:sz w:val="28"/>
          <w:lang w:val="en-US"/>
        </w:rPr>
        <w:t>20.05.2015</w:t>
      </w:r>
      <w:r>
        <w:rPr>
          <w:sz w:val="28"/>
          <w:lang w:val="bg-BG"/>
        </w:rPr>
        <w:t xml:space="preserve"> год.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bg-BG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</w:p>
    <w:sectPr w:rsidR="00C3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70"/>
    <w:rsid w:val="00326770"/>
    <w:rsid w:val="00C32962"/>
    <w:rsid w:val="00E4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</cp:revision>
  <dcterms:created xsi:type="dcterms:W3CDTF">2015-05-20T07:01:00Z</dcterms:created>
  <dcterms:modified xsi:type="dcterms:W3CDTF">2015-05-20T07:01:00Z</dcterms:modified>
</cp:coreProperties>
</file>